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1097" w14:textId="1ED83F8B" w:rsidR="006A6B2A" w:rsidRPr="0039101F" w:rsidRDefault="006A6B2A" w:rsidP="006A6B2A">
      <w:pPr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9101F"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Smågruppesamling </w:t>
      </w:r>
      <w:r w:rsidR="00112508" w:rsidRPr="0039101F"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uke </w:t>
      </w:r>
      <w:r w:rsidR="0039101F" w:rsidRPr="0039101F"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7/8</w:t>
      </w:r>
      <w:r w:rsidR="00F01D24" w:rsidRPr="0039101F"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- 20</w:t>
      </w:r>
      <w:r w:rsidR="00277BC6" w:rsidRPr="0039101F"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Pr="0039101F">
        <w:rPr>
          <w:rFonts w:ascii="Chalkboard SE" w:hAnsi="Chalkboard SE"/>
          <w:b/>
          <w:bCs/>
          <w:color w:val="548DD4" w:themeColor="text2" w:themeTint="99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14:paraId="7AAC57E1" w14:textId="77777777" w:rsidR="006A6B2A" w:rsidRDefault="006A6B2A" w:rsidP="006A6B2A">
      <w:pPr>
        <w:rPr>
          <w:rFonts w:ascii="Century Gothic" w:hAnsi="Century Gothic"/>
          <w:i/>
        </w:rPr>
      </w:pPr>
    </w:p>
    <w:p w14:paraId="40B44993" w14:textId="5F7CD226" w:rsidR="006A6B2A" w:rsidRPr="0006477A" w:rsidRDefault="00D65555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Bibelt</w:t>
      </w:r>
      <w:r w:rsidR="006A6B2A" w:rsidRPr="0006477A">
        <w:rPr>
          <w:rFonts w:ascii="Century Gothic" w:hAnsi="Century Gothic"/>
          <w:i/>
        </w:rPr>
        <w:t xml:space="preserve">ekst: </w:t>
      </w:r>
      <w:r w:rsidR="0039101F">
        <w:rPr>
          <w:rFonts w:ascii="Century Gothic" w:hAnsi="Century Gothic"/>
          <w:i/>
        </w:rPr>
        <w:t xml:space="preserve">Filipperne </w:t>
      </w:r>
      <w:proofErr w:type="spellStart"/>
      <w:r w:rsidR="0039101F">
        <w:rPr>
          <w:rFonts w:ascii="Century Gothic" w:hAnsi="Century Gothic"/>
          <w:i/>
        </w:rPr>
        <w:t>kap</w:t>
      </w:r>
      <w:proofErr w:type="spellEnd"/>
      <w:r w:rsidR="0039101F">
        <w:rPr>
          <w:rFonts w:ascii="Century Gothic" w:hAnsi="Century Gothic"/>
          <w:i/>
        </w:rPr>
        <w:t>. 2</w:t>
      </w:r>
      <w:r w:rsidR="00854D62">
        <w:rPr>
          <w:rFonts w:ascii="Century Gothic" w:hAnsi="Century Gothic"/>
          <w:i/>
        </w:rPr>
        <w:t>;</w:t>
      </w:r>
    </w:p>
    <w:p w14:paraId="5A576400" w14:textId="469C4F03" w:rsidR="00FD454E" w:rsidRPr="00FD454E" w:rsidRDefault="00FD454E" w:rsidP="00FD454E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FD454E">
        <w:rPr>
          <w:rFonts w:ascii="Times New Roman" w:hAnsi="Times New Roman" w:cs="Times New Roman"/>
          <w:b/>
          <w:bCs/>
          <w:color w:val="333333"/>
        </w:rPr>
        <w:t> </w:t>
      </w:r>
    </w:p>
    <w:p w14:paraId="10257168" w14:textId="77777777" w:rsidR="005D149D" w:rsidRDefault="0039101F" w:rsidP="00FD454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Vi fordype</w:t>
      </w:r>
      <w:r w:rsidR="004A55BB">
        <w:rPr>
          <w:rFonts w:ascii="Helvetica Neue" w:hAnsi="Helvetica Neue" w:cs="Helvetica Neue"/>
          <w:color w:val="000000"/>
        </w:rPr>
        <w:t>r</w:t>
      </w:r>
      <w:r>
        <w:rPr>
          <w:rFonts w:ascii="Helvetica Neue" w:hAnsi="Helvetica Neue" w:cs="Helvetica Neue"/>
          <w:color w:val="000000"/>
        </w:rPr>
        <w:t xml:space="preserve"> oss </w:t>
      </w:r>
      <w:r w:rsidR="004A55BB">
        <w:rPr>
          <w:rFonts w:ascii="Helvetica Neue" w:hAnsi="Helvetica Neue" w:cs="Helvetica Neue"/>
          <w:color w:val="000000"/>
        </w:rPr>
        <w:t xml:space="preserve">for tiden </w:t>
      </w:r>
      <w:r>
        <w:rPr>
          <w:rFonts w:ascii="Helvetica Neue" w:hAnsi="Helvetica Neue" w:cs="Helvetica Neue"/>
          <w:color w:val="000000"/>
        </w:rPr>
        <w:t xml:space="preserve">i Filipperbrevet. Dette korte brevet som ble skrevet til den første </w:t>
      </w:r>
      <w:r w:rsidR="00554723">
        <w:rPr>
          <w:rFonts w:ascii="Helvetica Neue" w:hAnsi="Helvetica Neue" w:cs="Helvetica Neue"/>
          <w:color w:val="000000"/>
        </w:rPr>
        <w:t xml:space="preserve">kristne </w:t>
      </w:r>
      <w:r>
        <w:rPr>
          <w:rFonts w:ascii="Helvetica Neue" w:hAnsi="Helvetica Neue" w:cs="Helvetica Neue"/>
          <w:color w:val="000000"/>
        </w:rPr>
        <w:t xml:space="preserve">menighet på vårt </w:t>
      </w:r>
      <w:r w:rsidR="004A55BB">
        <w:rPr>
          <w:rFonts w:ascii="Helvetica Neue" w:hAnsi="Helvetica Neue" w:cs="Helvetica Neue"/>
          <w:color w:val="000000"/>
        </w:rPr>
        <w:t xml:space="preserve">eget </w:t>
      </w:r>
      <w:r>
        <w:rPr>
          <w:rFonts w:ascii="Helvetica Neue" w:hAnsi="Helvetica Neue" w:cs="Helvetica Neue"/>
          <w:color w:val="000000"/>
        </w:rPr>
        <w:t xml:space="preserve">kontinent – Europa. Paulus var med å plante denne menigheten sammen med Timoteus og Silas jfr. </w:t>
      </w:r>
      <w:proofErr w:type="spellStart"/>
      <w:r>
        <w:rPr>
          <w:rFonts w:ascii="Helvetica Neue" w:hAnsi="Helvetica Neue" w:cs="Helvetica Neue"/>
          <w:color w:val="000000"/>
        </w:rPr>
        <w:t>Apgj</w:t>
      </w:r>
      <w:proofErr w:type="spellEnd"/>
      <w:r>
        <w:rPr>
          <w:rFonts w:ascii="Helvetica Neue" w:hAnsi="Helvetica Neue" w:cs="Helvetica Neue"/>
          <w:color w:val="000000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</w:rPr>
        <w:t>Kap</w:t>
      </w:r>
      <w:proofErr w:type="spellEnd"/>
      <w:r>
        <w:rPr>
          <w:rFonts w:ascii="Helvetica Neue" w:hAnsi="Helvetica Neue" w:cs="Helvetica Neue"/>
          <w:color w:val="000000"/>
        </w:rPr>
        <w:t>. 16. Nå noen år senere sitter han i husarrest i Rom</w:t>
      </w:r>
      <w:r w:rsidR="00AD4493">
        <w:rPr>
          <w:rFonts w:ascii="Helvetica Neue" w:hAnsi="Helvetica Neue" w:cs="Helvetica Neue"/>
          <w:color w:val="000000"/>
        </w:rPr>
        <w:t>a</w:t>
      </w:r>
      <w:r>
        <w:rPr>
          <w:rFonts w:ascii="Helvetica Neue" w:hAnsi="Helvetica Neue" w:cs="Helvetica Neue"/>
          <w:color w:val="000000"/>
        </w:rPr>
        <w:t xml:space="preserve">, lenket sammen med romerske soldater med tre fot kjetting. Han var urettmessig anklaget og ventet på rettsak, og en mulig henrettelse. </w:t>
      </w:r>
      <w:r w:rsidR="00AD4493">
        <w:rPr>
          <w:rFonts w:ascii="Helvetica Neue" w:hAnsi="Helvetica Neue" w:cs="Helvetica Neue"/>
          <w:color w:val="000000"/>
        </w:rPr>
        <w:t xml:space="preserve">Dette til tross er hovedtemaet i dette brevet nettopp glede. </w:t>
      </w:r>
      <w:r w:rsidRPr="00AD4493">
        <w:rPr>
          <w:rFonts w:ascii="Helvetica Neue" w:hAnsi="Helvetica Neue" w:cs="Helvetica Neue"/>
          <w:color w:val="000000"/>
        </w:rPr>
        <w:t>Hva var hemmeligheten til gleden i denne mannens liv?</w:t>
      </w:r>
      <w:r>
        <w:rPr>
          <w:rFonts w:ascii="Helvetica Neue" w:hAnsi="Helvetica Neue" w:cs="Helvetica Neue"/>
          <w:color w:val="000000"/>
        </w:rPr>
        <w:t xml:space="preserve"> Når vi leser brevet forstår vi at Paulus hadde oppdaget en kilde utenfor seg selv. Det viser meg at glede er mer enn en god følelse, men et valg om å gå til en kilde som alltid er åpen. </w:t>
      </w:r>
    </w:p>
    <w:p w14:paraId="48E9096E" w14:textId="77777777" w:rsidR="005D149D" w:rsidRDefault="005D149D" w:rsidP="00FD454E">
      <w:pPr>
        <w:rPr>
          <w:rFonts w:ascii="Helvetica Neue" w:hAnsi="Helvetica Neue" w:cs="Helvetica Neue"/>
          <w:color w:val="000000"/>
        </w:rPr>
      </w:pPr>
    </w:p>
    <w:p w14:paraId="73A0AAF3" w14:textId="077C5C2E" w:rsidR="000D148F" w:rsidRDefault="004A55BB" w:rsidP="00FD454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I dette kapittelet er gleden særlig knyttet opp mot det å tjene. «Glede ved å tjene» var overskriften denne søndagen. Det er Jesushymnen i vers 6-11 som tegner det store bildet av hvordan Jesus levde ut </w:t>
      </w:r>
      <w:r w:rsidR="007C73E6">
        <w:rPr>
          <w:rFonts w:ascii="Helvetica Neue" w:hAnsi="Helvetica Neue" w:cs="Helvetica Neue"/>
          <w:color w:val="000000"/>
        </w:rPr>
        <w:t>dette «tjenerlivet»</w:t>
      </w:r>
      <w:r>
        <w:rPr>
          <w:rFonts w:ascii="Helvetica Neue" w:hAnsi="Helvetica Neue" w:cs="Helvetica Neue"/>
          <w:color w:val="000000"/>
        </w:rPr>
        <w:t xml:space="preserve"> da han </w:t>
      </w:r>
      <w:r w:rsidR="007C73E6">
        <w:rPr>
          <w:rFonts w:ascii="Helvetica Neue" w:hAnsi="Helvetica Neue" w:cs="Helvetica Neue"/>
          <w:color w:val="000000"/>
        </w:rPr>
        <w:t>levde</w:t>
      </w:r>
      <w:r>
        <w:rPr>
          <w:rFonts w:ascii="Helvetica Neue" w:hAnsi="Helvetica Neue" w:cs="Helvetica Neue"/>
          <w:color w:val="000000"/>
        </w:rPr>
        <w:t xml:space="preserve"> på jorden. </w:t>
      </w:r>
      <w:r w:rsidR="007C73E6">
        <w:rPr>
          <w:rFonts w:ascii="Helvetica Neue" w:hAnsi="Helvetica Neue" w:cs="Helvetica Neue"/>
          <w:color w:val="000000"/>
        </w:rPr>
        <w:t>V</w:t>
      </w:r>
      <w:r>
        <w:rPr>
          <w:rFonts w:ascii="Helvetica Neue" w:hAnsi="Helvetica Neue" w:cs="Helvetica Neue"/>
          <w:color w:val="000000"/>
        </w:rPr>
        <w:t xml:space="preserve">idere </w:t>
      </w:r>
      <w:r w:rsidR="007C73E6">
        <w:rPr>
          <w:rFonts w:ascii="Helvetica Neue" w:hAnsi="Helvetica Neue" w:cs="Helvetica Neue"/>
          <w:color w:val="000000"/>
        </w:rPr>
        <w:t xml:space="preserve">i dette kapittelet oppfordrer </w:t>
      </w:r>
      <w:r>
        <w:rPr>
          <w:rFonts w:ascii="Helvetica Neue" w:hAnsi="Helvetica Neue" w:cs="Helvetica Neue"/>
          <w:color w:val="000000"/>
        </w:rPr>
        <w:t xml:space="preserve">Paulus </w:t>
      </w:r>
      <w:r w:rsidR="007C73E6">
        <w:rPr>
          <w:rFonts w:ascii="Helvetica Neue" w:hAnsi="Helvetica Neue" w:cs="Helvetica Neue"/>
          <w:color w:val="000000"/>
        </w:rPr>
        <w:t>nettopp</w:t>
      </w:r>
      <w:r>
        <w:rPr>
          <w:rFonts w:ascii="Helvetica Neue" w:hAnsi="Helvetica Neue" w:cs="Helvetica Neue"/>
          <w:color w:val="000000"/>
        </w:rPr>
        <w:t xml:space="preserve"> de kristne i Filippi til </w:t>
      </w:r>
      <w:r w:rsidR="007C73E6">
        <w:rPr>
          <w:rFonts w:ascii="Helvetica Neue" w:hAnsi="Helvetica Neue" w:cs="Helvetica Neue"/>
          <w:color w:val="000000"/>
        </w:rPr>
        <w:t xml:space="preserve">selv </w:t>
      </w:r>
      <w:r>
        <w:rPr>
          <w:rFonts w:ascii="Helvetica Neue" w:hAnsi="Helvetica Neue" w:cs="Helvetica Neue"/>
          <w:color w:val="000000"/>
        </w:rPr>
        <w:t>å leve dette annerledeslivet.</w:t>
      </w:r>
      <w:r w:rsidR="007C73E6">
        <w:rPr>
          <w:rFonts w:ascii="Helvetica Neue" w:hAnsi="Helvetica Neue" w:cs="Helvetica Neue"/>
          <w:color w:val="000000"/>
        </w:rPr>
        <w:t xml:space="preserve"> Da blir vi små lys som skinner på nattehimmelen. Dette kan synes vanskelig og uoppnåelig, men vi forsikres om at det er Gud som virker i oss til både å ville, og å gjøre. Paulus avslutter med å vise hvordan dette livet kommer til uttrykk i to «dødelige» mennesker, Timoteus og </w:t>
      </w:r>
      <w:proofErr w:type="spellStart"/>
      <w:r w:rsidR="007C73E6">
        <w:rPr>
          <w:rFonts w:ascii="Helvetica Neue" w:hAnsi="Helvetica Neue" w:cs="Helvetica Neue"/>
          <w:color w:val="000000"/>
        </w:rPr>
        <w:t>Epafroditus</w:t>
      </w:r>
      <w:proofErr w:type="spellEnd"/>
      <w:r w:rsidR="007C73E6">
        <w:rPr>
          <w:rFonts w:ascii="Helvetica Neue" w:hAnsi="Helvetica Neue" w:cs="Helvetica Neue"/>
          <w:color w:val="000000"/>
        </w:rPr>
        <w:t>.</w:t>
      </w:r>
    </w:p>
    <w:p w14:paraId="0617BDB8" w14:textId="6DC6831C" w:rsidR="008115B5" w:rsidRDefault="00A2792D" w:rsidP="00FD454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 </w:t>
      </w:r>
      <w:r w:rsidR="00554723">
        <w:rPr>
          <w:rFonts w:ascii="Helvetica Neue" w:hAnsi="Helvetica Neue" w:cs="Helvetica Neue"/>
          <w:color w:val="000000"/>
        </w:rPr>
        <w:t xml:space="preserve"> </w:t>
      </w:r>
    </w:p>
    <w:p w14:paraId="5FF23FEF" w14:textId="77777777" w:rsidR="00277BC6" w:rsidRDefault="00277BC6" w:rsidP="00FD454E">
      <w:pPr>
        <w:rPr>
          <w:rFonts w:ascii="Times New Roman" w:hAnsi="Times New Roman" w:cs="Times New Roman"/>
          <w:color w:val="333333"/>
        </w:rPr>
      </w:pPr>
    </w:p>
    <w:p w14:paraId="57D5EF3E" w14:textId="2D42C3AE" w:rsidR="008115B5" w:rsidRPr="00A36C05" w:rsidRDefault="008115B5" w:rsidP="00FD454E">
      <w:pPr>
        <w:rPr>
          <w:rFonts w:ascii="Helvetica" w:hAnsi="Helvetica" w:cs="Times New Roman"/>
          <w:i/>
          <w:iCs/>
          <w:color w:val="333333"/>
        </w:rPr>
      </w:pPr>
      <w:r w:rsidRPr="00A36C05">
        <w:rPr>
          <w:rFonts w:ascii="Helvetica" w:hAnsi="Helvetica" w:cs="Times New Roman"/>
          <w:i/>
          <w:iCs/>
          <w:color w:val="333333"/>
        </w:rPr>
        <w:t xml:space="preserve">Les </w:t>
      </w:r>
      <w:r w:rsidR="00A2792D">
        <w:rPr>
          <w:rFonts w:ascii="Helvetica" w:hAnsi="Helvetica" w:cs="Times New Roman"/>
          <w:i/>
          <w:iCs/>
          <w:color w:val="333333"/>
        </w:rPr>
        <w:t>dette kapittelet</w:t>
      </w:r>
      <w:r w:rsidRPr="00A36C05">
        <w:rPr>
          <w:rFonts w:ascii="Helvetica" w:hAnsi="Helvetica" w:cs="Times New Roman"/>
          <w:i/>
          <w:iCs/>
          <w:color w:val="333333"/>
        </w:rPr>
        <w:t xml:space="preserve"> </w:t>
      </w:r>
      <w:r w:rsidR="00277BC6" w:rsidRPr="00A36C05">
        <w:rPr>
          <w:rFonts w:ascii="Helvetica" w:hAnsi="Helvetica" w:cs="Times New Roman"/>
          <w:i/>
          <w:iCs/>
          <w:color w:val="333333"/>
        </w:rPr>
        <w:t>og</w:t>
      </w:r>
      <w:r w:rsidRPr="00A36C05">
        <w:rPr>
          <w:rFonts w:ascii="Helvetica" w:hAnsi="Helvetica" w:cs="Times New Roman"/>
          <w:i/>
          <w:iCs/>
          <w:color w:val="333333"/>
        </w:rPr>
        <w:t xml:space="preserve"> ta </w:t>
      </w:r>
      <w:proofErr w:type="spellStart"/>
      <w:r w:rsidRPr="00A36C05">
        <w:rPr>
          <w:rFonts w:ascii="Helvetica" w:hAnsi="Helvetica" w:cs="Times New Roman"/>
          <w:i/>
          <w:iCs/>
          <w:color w:val="333333"/>
        </w:rPr>
        <w:t>utganspunkt</w:t>
      </w:r>
      <w:proofErr w:type="spellEnd"/>
      <w:r w:rsidRPr="00A36C05">
        <w:rPr>
          <w:rFonts w:ascii="Helvetica" w:hAnsi="Helvetica" w:cs="Times New Roman"/>
          <w:i/>
          <w:iCs/>
          <w:color w:val="333333"/>
        </w:rPr>
        <w:t xml:space="preserve"> i spørsmålene under:</w:t>
      </w:r>
    </w:p>
    <w:p w14:paraId="25E5D75A" w14:textId="77777777" w:rsidR="008115B5" w:rsidRPr="00277BC6" w:rsidRDefault="008115B5" w:rsidP="00FD454E">
      <w:pPr>
        <w:rPr>
          <w:rFonts w:ascii="Helvetica" w:hAnsi="Helvetica" w:cs="Times New Roman"/>
          <w:color w:val="333333"/>
        </w:rPr>
      </w:pPr>
    </w:p>
    <w:p w14:paraId="7D8358E1" w14:textId="779B9FFC" w:rsidR="008115B5" w:rsidRPr="00277BC6" w:rsidRDefault="00A2792D" w:rsidP="00377654">
      <w:pPr>
        <w:pStyle w:val="Listeavsnitt"/>
        <w:numPr>
          <w:ilvl w:val="0"/>
          <w:numId w:val="6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>H</w:t>
      </w:r>
      <w:r w:rsidR="000D148F">
        <w:rPr>
          <w:rFonts w:ascii="Helvetica" w:hAnsi="Helvetica" w:cs="Times New Roman"/>
          <w:color w:val="333333"/>
        </w:rPr>
        <w:t xml:space="preserve">vilke erfaringer har du </w:t>
      </w:r>
      <w:r w:rsidR="007C73E6">
        <w:rPr>
          <w:rFonts w:ascii="Helvetica" w:hAnsi="Helvetica" w:cs="Times New Roman"/>
          <w:color w:val="333333"/>
        </w:rPr>
        <w:t>med det</w:t>
      </w:r>
      <w:r w:rsidR="000D148F">
        <w:rPr>
          <w:rFonts w:ascii="Helvetica" w:hAnsi="Helvetica" w:cs="Times New Roman"/>
          <w:color w:val="333333"/>
        </w:rPr>
        <w:t xml:space="preserve"> å tjene?</w:t>
      </w:r>
      <w:r>
        <w:rPr>
          <w:rFonts w:ascii="Helvetica" w:hAnsi="Helvetica" w:cs="Times New Roman"/>
          <w:color w:val="333333"/>
        </w:rPr>
        <w:t xml:space="preserve"> </w:t>
      </w:r>
      <w:r w:rsidR="00A23676">
        <w:rPr>
          <w:rFonts w:ascii="Helvetica" w:hAnsi="Helvetica" w:cs="Times New Roman"/>
          <w:color w:val="333333"/>
        </w:rPr>
        <w:br/>
      </w:r>
    </w:p>
    <w:p w14:paraId="477BFF6E" w14:textId="0A535D01" w:rsidR="00B86617" w:rsidRPr="00277BC6" w:rsidRDefault="00A2792D" w:rsidP="004074CD">
      <w:pPr>
        <w:pStyle w:val="Listeavsnitt"/>
        <w:numPr>
          <w:ilvl w:val="0"/>
          <w:numId w:val="6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 xml:space="preserve">På hvilke områder av livet utfordrer teksten deg til å leve mer «Kristuslikt»? </w:t>
      </w:r>
      <w:r w:rsidR="00B86617" w:rsidRPr="00277BC6">
        <w:rPr>
          <w:rFonts w:ascii="Helvetica" w:hAnsi="Helvetica" w:cs="Times New Roman"/>
          <w:color w:val="333333"/>
        </w:rPr>
        <w:br/>
      </w:r>
    </w:p>
    <w:p w14:paraId="779ED1C1" w14:textId="2A90ABE1" w:rsidR="00A70CA6" w:rsidRPr="00277BC6" w:rsidRDefault="00A2792D" w:rsidP="008115B5">
      <w:pPr>
        <w:pStyle w:val="Listeavsnitt"/>
        <w:numPr>
          <w:ilvl w:val="0"/>
          <w:numId w:val="6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 xml:space="preserve">I vers 12 og 13 snakker Paulus om ting som er viktige i denne prosessen. Snakk </w:t>
      </w:r>
      <w:bookmarkStart w:id="0" w:name="_GoBack"/>
      <w:bookmarkEnd w:id="0"/>
      <w:r w:rsidR="000D148F">
        <w:rPr>
          <w:rFonts w:ascii="Helvetica" w:hAnsi="Helvetica" w:cs="Times New Roman"/>
          <w:color w:val="333333"/>
        </w:rPr>
        <w:t xml:space="preserve">om forholdet mellom dette å </w:t>
      </w:r>
      <w:r w:rsidR="005D149D">
        <w:rPr>
          <w:rFonts w:ascii="Helvetica" w:hAnsi="Helvetica" w:cs="Times New Roman"/>
          <w:color w:val="333333"/>
        </w:rPr>
        <w:t>«</w:t>
      </w:r>
      <w:r w:rsidR="000D148F">
        <w:rPr>
          <w:rFonts w:ascii="Helvetica" w:hAnsi="Helvetica" w:cs="Times New Roman"/>
          <w:color w:val="333333"/>
        </w:rPr>
        <w:t xml:space="preserve">arbeide </w:t>
      </w:r>
      <w:r w:rsidR="005D149D">
        <w:rPr>
          <w:rFonts w:ascii="Helvetica" w:hAnsi="Helvetica" w:cs="Times New Roman"/>
          <w:color w:val="333333"/>
        </w:rPr>
        <w:t>på sin frelse»</w:t>
      </w:r>
      <w:r w:rsidR="000D148F">
        <w:rPr>
          <w:rFonts w:ascii="Helvetica" w:hAnsi="Helvetica" w:cs="Times New Roman"/>
          <w:color w:val="333333"/>
        </w:rPr>
        <w:t>, og at det er Gud som virker i oss til å ville og å gjøre.</w:t>
      </w:r>
      <w:r w:rsidR="00C96788" w:rsidRPr="00277BC6">
        <w:rPr>
          <w:rFonts w:ascii="Helvetica" w:hAnsi="Helvetica" w:cs="Times New Roman"/>
          <w:color w:val="333333"/>
        </w:rPr>
        <w:br/>
      </w:r>
    </w:p>
    <w:p w14:paraId="4F8E8429" w14:textId="7CFF0297" w:rsidR="002B3152" w:rsidRPr="00FD454E" w:rsidRDefault="002B3152" w:rsidP="00FD454E">
      <w:pPr>
        <w:rPr>
          <w:rFonts w:ascii="Century Gothic" w:hAnsi="Century Gothic"/>
        </w:rPr>
      </w:pPr>
    </w:p>
    <w:sectPr w:rsidR="002B3152" w:rsidRPr="00FD454E" w:rsidSect="00164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C1"/>
    <w:multiLevelType w:val="hybridMultilevel"/>
    <w:tmpl w:val="010A3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15E"/>
    <w:multiLevelType w:val="hybridMultilevel"/>
    <w:tmpl w:val="6444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5157"/>
    <w:multiLevelType w:val="hybridMultilevel"/>
    <w:tmpl w:val="F21E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3283"/>
    <w:multiLevelType w:val="hybridMultilevel"/>
    <w:tmpl w:val="06D47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469"/>
    <w:multiLevelType w:val="multilevel"/>
    <w:tmpl w:val="1D9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31768"/>
    <w:multiLevelType w:val="hybridMultilevel"/>
    <w:tmpl w:val="3A6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0"/>
    <w:rsid w:val="000031CE"/>
    <w:rsid w:val="00013D8D"/>
    <w:rsid w:val="00013FA3"/>
    <w:rsid w:val="00023986"/>
    <w:rsid w:val="00037A33"/>
    <w:rsid w:val="00041CA4"/>
    <w:rsid w:val="00051C6C"/>
    <w:rsid w:val="00084D14"/>
    <w:rsid w:val="000862C9"/>
    <w:rsid w:val="000923F4"/>
    <w:rsid w:val="000B4219"/>
    <w:rsid w:val="000D148F"/>
    <w:rsid w:val="00111E53"/>
    <w:rsid w:val="00112508"/>
    <w:rsid w:val="00144E57"/>
    <w:rsid w:val="001624DE"/>
    <w:rsid w:val="00164357"/>
    <w:rsid w:val="001C2D3A"/>
    <w:rsid w:val="001C608B"/>
    <w:rsid w:val="001C67B9"/>
    <w:rsid w:val="001C6B33"/>
    <w:rsid w:val="001D09C4"/>
    <w:rsid w:val="001D4542"/>
    <w:rsid w:val="001F56F7"/>
    <w:rsid w:val="00201638"/>
    <w:rsid w:val="00216C44"/>
    <w:rsid w:val="00217FD1"/>
    <w:rsid w:val="00234F1A"/>
    <w:rsid w:val="00241F50"/>
    <w:rsid w:val="00252867"/>
    <w:rsid w:val="0026590C"/>
    <w:rsid w:val="00277BC6"/>
    <w:rsid w:val="00283555"/>
    <w:rsid w:val="002B3152"/>
    <w:rsid w:val="002B50D8"/>
    <w:rsid w:val="002B5E9E"/>
    <w:rsid w:val="002D1E4C"/>
    <w:rsid w:val="002F38A1"/>
    <w:rsid w:val="00305C69"/>
    <w:rsid w:val="00317E79"/>
    <w:rsid w:val="00377654"/>
    <w:rsid w:val="0039101F"/>
    <w:rsid w:val="003A3F13"/>
    <w:rsid w:val="003C1FC8"/>
    <w:rsid w:val="003F068D"/>
    <w:rsid w:val="003F5AE5"/>
    <w:rsid w:val="004074CD"/>
    <w:rsid w:val="00437733"/>
    <w:rsid w:val="0045412D"/>
    <w:rsid w:val="004878B3"/>
    <w:rsid w:val="00492E56"/>
    <w:rsid w:val="004A0355"/>
    <w:rsid w:val="004A2D7A"/>
    <w:rsid w:val="004A55BB"/>
    <w:rsid w:val="004B2DA8"/>
    <w:rsid w:val="004C0DDC"/>
    <w:rsid w:val="004D73F4"/>
    <w:rsid w:val="005065CB"/>
    <w:rsid w:val="005360F6"/>
    <w:rsid w:val="00554723"/>
    <w:rsid w:val="00581B8F"/>
    <w:rsid w:val="00595150"/>
    <w:rsid w:val="005A33C1"/>
    <w:rsid w:val="005A7DE1"/>
    <w:rsid w:val="005B1666"/>
    <w:rsid w:val="005C1012"/>
    <w:rsid w:val="005C43E7"/>
    <w:rsid w:val="005D149D"/>
    <w:rsid w:val="005F74AA"/>
    <w:rsid w:val="006123E6"/>
    <w:rsid w:val="00635F41"/>
    <w:rsid w:val="00647105"/>
    <w:rsid w:val="00671DD5"/>
    <w:rsid w:val="006A57D8"/>
    <w:rsid w:val="006A5E6C"/>
    <w:rsid w:val="006A6B2A"/>
    <w:rsid w:val="006F0381"/>
    <w:rsid w:val="0074073E"/>
    <w:rsid w:val="00741A3C"/>
    <w:rsid w:val="0075151E"/>
    <w:rsid w:val="007C73E6"/>
    <w:rsid w:val="007D7474"/>
    <w:rsid w:val="00801BC2"/>
    <w:rsid w:val="008032DA"/>
    <w:rsid w:val="0080651F"/>
    <w:rsid w:val="0080778C"/>
    <w:rsid w:val="008115B5"/>
    <w:rsid w:val="008269A7"/>
    <w:rsid w:val="00854D62"/>
    <w:rsid w:val="00864DFE"/>
    <w:rsid w:val="008A0959"/>
    <w:rsid w:val="009349E7"/>
    <w:rsid w:val="00945A11"/>
    <w:rsid w:val="00983B6F"/>
    <w:rsid w:val="009844BC"/>
    <w:rsid w:val="0098721C"/>
    <w:rsid w:val="00987AF9"/>
    <w:rsid w:val="00996773"/>
    <w:rsid w:val="009F2F1E"/>
    <w:rsid w:val="00A23676"/>
    <w:rsid w:val="00A25BB9"/>
    <w:rsid w:val="00A2792D"/>
    <w:rsid w:val="00A36C05"/>
    <w:rsid w:val="00A445C4"/>
    <w:rsid w:val="00A64AA8"/>
    <w:rsid w:val="00A70CA6"/>
    <w:rsid w:val="00A730B1"/>
    <w:rsid w:val="00A867E9"/>
    <w:rsid w:val="00AB3CC7"/>
    <w:rsid w:val="00AD4493"/>
    <w:rsid w:val="00AF22B5"/>
    <w:rsid w:val="00B0382F"/>
    <w:rsid w:val="00B07D1A"/>
    <w:rsid w:val="00B32E71"/>
    <w:rsid w:val="00B54865"/>
    <w:rsid w:val="00B86617"/>
    <w:rsid w:val="00B920B8"/>
    <w:rsid w:val="00BA44A6"/>
    <w:rsid w:val="00BD4A79"/>
    <w:rsid w:val="00BE70A0"/>
    <w:rsid w:val="00C00773"/>
    <w:rsid w:val="00C65AC1"/>
    <w:rsid w:val="00C96788"/>
    <w:rsid w:val="00CA0CD6"/>
    <w:rsid w:val="00CE29CA"/>
    <w:rsid w:val="00D242E5"/>
    <w:rsid w:val="00D369E0"/>
    <w:rsid w:val="00D65555"/>
    <w:rsid w:val="00D9142D"/>
    <w:rsid w:val="00DB2547"/>
    <w:rsid w:val="00DB52DE"/>
    <w:rsid w:val="00DB7F4C"/>
    <w:rsid w:val="00DC046F"/>
    <w:rsid w:val="00DD3BFC"/>
    <w:rsid w:val="00DE3416"/>
    <w:rsid w:val="00DE60A0"/>
    <w:rsid w:val="00DF1FF8"/>
    <w:rsid w:val="00E24EDD"/>
    <w:rsid w:val="00E31FBD"/>
    <w:rsid w:val="00E4514C"/>
    <w:rsid w:val="00E5370A"/>
    <w:rsid w:val="00E663E4"/>
    <w:rsid w:val="00E85985"/>
    <w:rsid w:val="00E91DC2"/>
    <w:rsid w:val="00EB651F"/>
    <w:rsid w:val="00EC0D69"/>
    <w:rsid w:val="00EC6B5E"/>
    <w:rsid w:val="00ED0EFA"/>
    <w:rsid w:val="00EE5CFD"/>
    <w:rsid w:val="00EF72A3"/>
    <w:rsid w:val="00F01D24"/>
    <w:rsid w:val="00F1530E"/>
    <w:rsid w:val="00F23BCA"/>
    <w:rsid w:val="00F3078E"/>
    <w:rsid w:val="00F60D17"/>
    <w:rsid w:val="00F63E87"/>
    <w:rsid w:val="00F675DC"/>
    <w:rsid w:val="00F77F01"/>
    <w:rsid w:val="00FD1D12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95A76"/>
  <w14:defaultImageDpi w14:val="300"/>
  <w15:docId w15:val="{19F46D87-4568-904C-8BEB-6EF32CB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5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Moi</dc:creator>
  <cp:keywords/>
  <dc:description/>
  <cp:lastModifiedBy>Trond Moi</cp:lastModifiedBy>
  <cp:revision>5</cp:revision>
  <cp:lastPrinted>2019-09-16T06:53:00Z</cp:lastPrinted>
  <dcterms:created xsi:type="dcterms:W3CDTF">2020-02-09T09:58:00Z</dcterms:created>
  <dcterms:modified xsi:type="dcterms:W3CDTF">2020-02-10T07:59:00Z</dcterms:modified>
</cp:coreProperties>
</file>